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729" w:rsidRDefault="00820729" w:rsidP="00820729">
      <w:pPr>
        <w:spacing w:line="480" w:lineRule="auto"/>
        <w:jc w:val="both"/>
        <w:rPr>
          <w:rFonts w:ascii="Times New Roman" w:hAnsi="Times New Roman"/>
          <w:sz w:val="24"/>
          <w:szCs w:val="24"/>
        </w:rPr>
      </w:pPr>
    </w:p>
    <w:p w:rsidR="00820729" w:rsidRDefault="00820729" w:rsidP="00820729">
      <w:pPr>
        <w:spacing w:line="480" w:lineRule="auto"/>
        <w:jc w:val="both"/>
        <w:rPr>
          <w:rFonts w:ascii="Times New Roman" w:hAnsi="Times New Roman"/>
          <w:sz w:val="24"/>
          <w:szCs w:val="24"/>
        </w:rPr>
      </w:pPr>
    </w:p>
    <w:p w:rsidR="00820729" w:rsidRDefault="00820729" w:rsidP="00820729">
      <w:pPr>
        <w:spacing w:line="480" w:lineRule="auto"/>
        <w:jc w:val="both"/>
        <w:rPr>
          <w:rFonts w:ascii="Times New Roman" w:hAnsi="Times New Roman"/>
          <w:sz w:val="24"/>
          <w:szCs w:val="24"/>
        </w:rPr>
      </w:pPr>
    </w:p>
    <w:p w:rsidR="00112952" w:rsidRDefault="00112952" w:rsidP="0060017E">
      <w:pPr>
        <w:spacing w:line="480" w:lineRule="auto"/>
        <w:jc w:val="center"/>
        <w:rPr>
          <w:rFonts w:ascii="Times New Roman" w:hAnsi="Times New Roman"/>
          <w:sz w:val="24"/>
          <w:szCs w:val="24"/>
          <w:lang w:val="en-GB"/>
        </w:rPr>
      </w:pPr>
      <w:r w:rsidRPr="00112952">
        <w:rPr>
          <w:rFonts w:ascii="Times New Roman" w:hAnsi="Times New Roman"/>
          <w:sz w:val="24"/>
          <w:szCs w:val="24"/>
          <w:lang w:val="en-GB"/>
        </w:rPr>
        <w:t>Econometric Analysis of data</w:t>
      </w:r>
    </w:p>
    <w:p w:rsidR="009E4EEF" w:rsidRDefault="00791677" w:rsidP="0060017E">
      <w:pPr>
        <w:spacing w:line="480" w:lineRule="auto"/>
        <w:jc w:val="center"/>
        <w:rPr>
          <w:rFonts w:ascii="Times New Roman" w:hAnsi="Times New Roman"/>
          <w:sz w:val="24"/>
          <w:szCs w:val="24"/>
          <w:lang w:val="en-GB"/>
        </w:rPr>
      </w:pPr>
      <w:r>
        <w:rPr>
          <w:rFonts w:ascii="Times New Roman" w:hAnsi="Times New Roman"/>
          <w:sz w:val="24"/>
          <w:szCs w:val="24"/>
          <w:lang w:val="en-GB"/>
        </w:rPr>
        <w:t>name</w:t>
      </w:r>
    </w:p>
    <w:p w:rsidR="00112952" w:rsidRDefault="00112952" w:rsidP="0060017E">
      <w:pPr>
        <w:spacing w:line="480" w:lineRule="auto"/>
        <w:jc w:val="center"/>
        <w:rPr>
          <w:rFonts w:ascii="Times New Roman" w:hAnsi="Times New Roman"/>
          <w:sz w:val="24"/>
          <w:szCs w:val="24"/>
          <w:lang w:val="en-GB"/>
        </w:rPr>
      </w:pPr>
      <w:r>
        <w:rPr>
          <w:rFonts w:ascii="Times New Roman" w:hAnsi="Times New Roman"/>
          <w:sz w:val="24"/>
          <w:szCs w:val="24"/>
          <w:lang w:val="en-GB"/>
        </w:rPr>
        <w:t>Week 2</w:t>
      </w:r>
    </w:p>
    <w:p w:rsidR="00791677" w:rsidRPr="00791677" w:rsidRDefault="00791677" w:rsidP="00791677">
      <w:pPr>
        <w:shd w:val="clear" w:color="auto" w:fill="FFFFFF"/>
        <w:spacing w:after="0" w:line="240" w:lineRule="auto"/>
        <w:rPr>
          <w:rFonts w:ascii="Times New Roman" w:eastAsia="Times New Roman" w:hAnsi="Times New Roman"/>
          <w:color w:val="555555"/>
          <w:sz w:val="24"/>
          <w:szCs w:val="24"/>
          <w:highlight w:val="yellow"/>
        </w:rPr>
      </w:pPr>
      <w:r w:rsidRPr="00791677">
        <w:rPr>
          <w:rFonts w:ascii="Times New Roman" w:eastAsia="Times New Roman" w:hAnsi="Times New Roman"/>
          <w:b/>
          <w:bCs/>
          <w:color w:val="000000"/>
          <w:sz w:val="24"/>
          <w:szCs w:val="24"/>
          <w:highlight w:val="yellow"/>
        </w:rPr>
        <w:t>Details:</w:t>
      </w:r>
    </w:p>
    <w:p w:rsidR="00791677" w:rsidRPr="00791677" w:rsidRDefault="00791677" w:rsidP="00791677">
      <w:pPr>
        <w:shd w:val="clear" w:color="auto" w:fill="FFFFFF"/>
        <w:spacing w:before="100" w:beforeAutospacing="1" w:after="100" w:afterAutospacing="1" w:line="240" w:lineRule="auto"/>
        <w:rPr>
          <w:rFonts w:ascii="Times New Roman" w:eastAsia="Times New Roman" w:hAnsi="Times New Roman"/>
          <w:color w:val="555555"/>
          <w:sz w:val="24"/>
          <w:szCs w:val="24"/>
          <w:highlight w:val="yellow"/>
        </w:rPr>
      </w:pPr>
      <w:r w:rsidRPr="00791677">
        <w:rPr>
          <w:rFonts w:ascii="Times New Roman" w:eastAsia="Times New Roman" w:hAnsi="Times New Roman"/>
          <w:color w:val="555555"/>
          <w:sz w:val="24"/>
          <w:szCs w:val="24"/>
          <w:highlight w:val="yellow"/>
        </w:rPr>
        <w:t xml:space="preserve">Analyzing and understanding data is an important part of decision making. </w:t>
      </w:r>
      <w:r w:rsidRPr="00791677">
        <w:rPr>
          <w:rFonts w:ascii="Times New Roman" w:eastAsia="Times New Roman" w:hAnsi="Times New Roman"/>
          <w:i/>
          <w:iCs/>
          <w:color w:val="555555"/>
          <w:sz w:val="24"/>
          <w:szCs w:val="24"/>
          <w:highlight w:val="yellow"/>
        </w:rPr>
        <w:t>Econometrics</w:t>
      </w:r>
      <w:r w:rsidRPr="00791677">
        <w:rPr>
          <w:rFonts w:ascii="Times New Roman" w:eastAsia="Times New Roman" w:hAnsi="Times New Roman"/>
          <w:color w:val="555555"/>
          <w:sz w:val="24"/>
          <w:szCs w:val="24"/>
          <w:highlight w:val="yellow"/>
        </w:rPr>
        <w:t xml:space="preserve"> is defined as the statistical methods used to analyze data and make informed decisions. For this assignment, you are required to research data related to an economic issue or situation relevant to your organization or a business organization in general. Use the Bureau of Economic Analysis websiteto</w:t>
      </w:r>
      <w:r w:rsidR="009B0498">
        <w:rPr>
          <w:rFonts w:ascii="Times New Roman" w:eastAsia="Times New Roman" w:hAnsi="Times New Roman"/>
          <w:color w:val="555555"/>
          <w:sz w:val="24"/>
          <w:szCs w:val="24"/>
          <w:highlight w:val="yellow"/>
        </w:rPr>
        <w:t xml:space="preserve"> </w:t>
      </w:r>
      <w:hyperlink r:id="rId7" w:tgtFrame="_blank" w:history="1">
        <w:r w:rsidR="009B0498">
          <w:rPr>
            <w:rStyle w:val="Hyperlink"/>
            <w:rFonts w:ascii="Trebuchet MS" w:hAnsi="Trebuchet MS"/>
            <w:sz w:val="18"/>
            <w:szCs w:val="18"/>
          </w:rPr>
          <w:t>http://www.bea.gov/</w:t>
        </w:r>
      </w:hyperlink>
      <w:r w:rsidR="009B0498">
        <w:rPr>
          <w:rFonts w:ascii="Trebuchet MS" w:hAnsi="Trebuchet MS"/>
          <w:color w:val="333333"/>
          <w:sz w:val="18"/>
          <w:szCs w:val="18"/>
        </w:rPr>
        <w:t xml:space="preserve"> </w:t>
      </w:r>
      <w:r w:rsidRPr="00791677">
        <w:rPr>
          <w:rFonts w:ascii="Times New Roman" w:eastAsia="Times New Roman" w:hAnsi="Times New Roman"/>
          <w:color w:val="555555"/>
          <w:sz w:val="24"/>
          <w:szCs w:val="24"/>
          <w:highlight w:val="yellow"/>
        </w:rPr>
        <w:t xml:space="preserve"> choose data for this assignment. In addition, review the articles in Topic Materials relating to econometrics. Analyze the data you have selected to determine how to use them to make appropriate economic decisions for an organization. As you are analyzing the data, apply econometrics methods (linear regression, statistical mathematics, nonlinear regression, or another relevant model) to validate data and determine strategies and solutions for the economic data retrieved. Please review the "Sample Econometrics Problem" resource to assist you in completing this assignment.</w:t>
      </w:r>
    </w:p>
    <w:p w:rsidR="00791677" w:rsidRPr="00791677" w:rsidRDefault="00791677" w:rsidP="00791677">
      <w:pPr>
        <w:shd w:val="clear" w:color="auto" w:fill="FFFFFF"/>
        <w:spacing w:before="100" w:beforeAutospacing="1" w:after="100" w:afterAutospacing="1" w:line="240" w:lineRule="auto"/>
        <w:rPr>
          <w:rFonts w:ascii="Times New Roman" w:eastAsia="Times New Roman" w:hAnsi="Times New Roman"/>
          <w:color w:val="555555"/>
          <w:sz w:val="24"/>
          <w:szCs w:val="24"/>
          <w:highlight w:val="yellow"/>
        </w:rPr>
      </w:pPr>
      <w:r w:rsidRPr="00791677">
        <w:rPr>
          <w:rFonts w:ascii="Times New Roman" w:eastAsia="Times New Roman" w:hAnsi="Times New Roman"/>
          <w:color w:val="555555"/>
          <w:sz w:val="24"/>
          <w:szCs w:val="24"/>
          <w:highlight w:val="yellow"/>
        </w:rPr>
        <w:t>Write a summary (500-750 words) to discuss your data findings and the proposed solutions generated based on applying econometrics and analyzing the data. You are required to submit the selected data, methods for testing and validating data, and the economic decisions you have established based on analysis of the data.</w:t>
      </w:r>
    </w:p>
    <w:p w:rsidR="00791677" w:rsidRPr="00791677" w:rsidRDefault="00791677" w:rsidP="00791677">
      <w:pPr>
        <w:shd w:val="clear" w:color="auto" w:fill="FFFFFF"/>
        <w:spacing w:before="100" w:beforeAutospacing="1" w:after="100" w:afterAutospacing="1" w:line="240" w:lineRule="auto"/>
        <w:rPr>
          <w:rFonts w:ascii="Times New Roman" w:eastAsia="Times New Roman" w:hAnsi="Times New Roman"/>
          <w:color w:val="555555"/>
          <w:sz w:val="24"/>
          <w:szCs w:val="24"/>
        </w:rPr>
      </w:pPr>
      <w:r w:rsidRPr="00791677">
        <w:rPr>
          <w:rFonts w:ascii="Times New Roman" w:eastAsia="Times New Roman" w:hAnsi="Times New Roman"/>
          <w:color w:val="555555"/>
          <w:sz w:val="24"/>
          <w:szCs w:val="24"/>
          <w:highlight w:val="yellow"/>
        </w:rPr>
        <w:t>Prepare this assignment according to the guidelines found in the APA Style Guide, located in the Student Success Center. An abstract is not required.</w:t>
      </w:r>
    </w:p>
    <w:p w:rsidR="00820729" w:rsidRDefault="00820729" w:rsidP="00820729">
      <w:pPr>
        <w:spacing w:line="480" w:lineRule="auto"/>
        <w:jc w:val="both"/>
        <w:rPr>
          <w:rFonts w:ascii="Times New Roman" w:hAnsi="Times New Roman"/>
          <w:sz w:val="24"/>
          <w:szCs w:val="24"/>
        </w:rPr>
      </w:pPr>
    </w:p>
    <w:bookmarkStart w:id="0" w:name="contentWindowUrl"/>
    <w:p w:rsidR="00820729" w:rsidRDefault="009B0498" w:rsidP="00820729">
      <w:pPr>
        <w:spacing w:line="480" w:lineRule="auto"/>
        <w:jc w:val="both"/>
        <w:rPr>
          <w:rFonts w:ascii="Trebuchet MS" w:hAnsi="Trebuchet MS"/>
          <w:color w:val="333333"/>
          <w:sz w:val="18"/>
          <w:szCs w:val="18"/>
        </w:rPr>
      </w:pPr>
      <w:r>
        <w:rPr>
          <w:rFonts w:ascii="Trebuchet MS" w:hAnsi="Trebuchet MS"/>
          <w:color w:val="333333"/>
          <w:sz w:val="18"/>
          <w:szCs w:val="18"/>
        </w:rPr>
        <w:fldChar w:fldCharType="begin"/>
      </w:r>
      <w:r>
        <w:rPr>
          <w:rFonts w:ascii="Trebuchet MS" w:hAnsi="Trebuchet MS"/>
          <w:color w:val="333333"/>
          <w:sz w:val="18"/>
          <w:szCs w:val="18"/>
        </w:rPr>
        <w:instrText xml:space="preserve"> HYPERLINK "https://lc-grad2.gcu.edu/learningPlatform/externalLinks/externalLinks.html?operation=redirectToExternalLink&amp;externalLink=http%3A%2F%2Fwww.bea.gov%2F" \t "_blank" </w:instrText>
      </w:r>
      <w:r>
        <w:rPr>
          <w:rFonts w:ascii="Trebuchet MS" w:hAnsi="Trebuchet MS"/>
          <w:color w:val="333333"/>
          <w:sz w:val="18"/>
          <w:szCs w:val="18"/>
        </w:rPr>
        <w:fldChar w:fldCharType="separate"/>
      </w:r>
      <w:r>
        <w:rPr>
          <w:rStyle w:val="Hyperlink"/>
          <w:rFonts w:ascii="Trebuchet MS" w:hAnsi="Trebuchet MS"/>
          <w:sz w:val="18"/>
          <w:szCs w:val="18"/>
        </w:rPr>
        <w:t>http://www.bea.gov/</w:t>
      </w:r>
      <w:r>
        <w:rPr>
          <w:rFonts w:ascii="Trebuchet MS" w:hAnsi="Trebuchet MS"/>
          <w:color w:val="333333"/>
          <w:sz w:val="18"/>
          <w:szCs w:val="18"/>
        </w:rPr>
        <w:fldChar w:fldCharType="end"/>
      </w:r>
      <w:bookmarkEnd w:id="0"/>
    </w:p>
    <w:p w:rsidR="009B0498" w:rsidRDefault="009B0498" w:rsidP="00820729">
      <w:pPr>
        <w:spacing w:line="480" w:lineRule="auto"/>
        <w:jc w:val="both"/>
        <w:rPr>
          <w:rFonts w:ascii="Trebuchet MS" w:hAnsi="Trebuchet MS"/>
          <w:color w:val="333333"/>
          <w:sz w:val="18"/>
          <w:szCs w:val="18"/>
        </w:rPr>
      </w:pP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lastRenderedPageBreak/>
        <w:t>The regression template that you are given will not automatically repopulate when you fill it with data.  In order for the template to do what you need it to, these instructions will help:  </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 </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 </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The Excel Template has all the actual data hard-wired.  Not the template's fault, it seems.  That's just the way Excel processes the regression.  The graph data change while the summary stats do not.  </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 </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View this link to see what to do:</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http://www.statisticshowto.com/how-to-find-a-linear-regression-equation/</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 </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Go about half-way down the link to view instructions on what to do.</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 </w:t>
      </w:r>
    </w:p>
    <w:p w:rsidR="009B0498" w:rsidRPr="009B0498" w:rsidRDefault="009B0498" w:rsidP="009B0498">
      <w:pPr>
        <w:shd w:val="clear" w:color="auto" w:fill="FFFFFF"/>
        <w:spacing w:before="100" w:beforeAutospacing="1" w:after="100" w:afterAutospacing="1" w:line="240" w:lineRule="auto"/>
        <w:rPr>
          <w:rFonts w:ascii="Trebuchet MS" w:eastAsia="Times New Roman" w:hAnsi="Trebuchet MS"/>
          <w:color w:val="333333"/>
          <w:sz w:val="20"/>
          <w:szCs w:val="20"/>
        </w:rPr>
      </w:pPr>
      <w:r w:rsidRPr="009B0498">
        <w:rPr>
          <w:rFonts w:ascii="Trebuchet MS" w:eastAsia="Times New Roman" w:hAnsi="Trebuchet MS"/>
          <w:color w:val="333333"/>
          <w:sz w:val="20"/>
          <w:szCs w:val="20"/>
        </w:rPr>
        <w:t>I was able to get through the process in about five minutes or so; nothing too arduous.  I found that my Excel sheet had the data tool pak, I just needed to click it on.  From there I went to the data tab and found the data pak button on the far right hand side.  From there I highlighted all the cells that I wanted in the X column (independent variable) and the Y column (dependent).  I did at that point get a new data series with new statistics.  </w:t>
      </w:r>
    </w:p>
    <w:p w:rsidR="009B0498" w:rsidRDefault="009B0498" w:rsidP="00820729">
      <w:pPr>
        <w:spacing w:line="480" w:lineRule="auto"/>
        <w:jc w:val="both"/>
        <w:rPr>
          <w:rFonts w:ascii="Times New Roman" w:hAnsi="Times New Roman"/>
          <w:sz w:val="24"/>
          <w:szCs w:val="24"/>
        </w:rPr>
      </w:pPr>
      <w:bookmarkStart w:id="1" w:name="_GoBack"/>
      <w:bookmarkEnd w:id="1"/>
    </w:p>
    <w:p w:rsidR="00820729" w:rsidRDefault="00820729" w:rsidP="00820729">
      <w:pPr>
        <w:spacing w:line="480" w:lineRule="auto"/>
        <w:jc w:val="both"/>
        <w:rPr>
          <w:rFonts w:ascii="Times New Roman" w:hAnsi="Times New Roman"/>
          <w:sz w:val="24"/>
          <w:szCs w:val="24"/>
        </w:rPr>
      </w:pPr>
    </w:p>
    <w:p w:rsidR="00791677" w:rsidRPr="00791677" w:rsidRDefault="00791677" w:rsidP="00791677">
      <w:pPr>
        <w:rPr>
          <w:lang w:val="en-GB"/>
        </w:rPr>
      </w:pPr>
    </w:p>
    <w:sectPr w:rsidR="00791677" w:rsidRPr="00791677" w:rsidSect="0062152F">
      <w:headerReference w:type="default" r:id="rId8"/>
      <w:head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4A1" w:rsidRDefault="002604A1" w:rsidP="0062152F">
      <w:pPr>
        <w:spacing w:after="0" w:line="240" w:lineRule="auto"/>
      </w:pPr>
      <w:r>
        <w:separator/>
      </w:r>
    </w:p>
  </w:endnote>
  <w:endnote w:type="continuationSeparator" w:id="0">
    <w:p w:rsidR="002604A1" w:rsidRDefault="002604A1" w:rsidP="00621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4A1" w:rsidRDefault="002604A1" w:rsidP="0062152F">
      <w:pPr>
        <w:spacing w:after="0" w:line="240" w:lineRule="auto"/>
      </w:pPr>
      <w:r>
        <w:separator/>
      </w:r>
    </w:p>
  </w:footnote>
  <w:footnote w:type="continuationSeparator" w:id="0">
    <w:p w:rsidR="002604A1" w:rsidRDefault="002604A1" w:rsidP="00621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52F" w:rsidRPr="00414FE4" w:rsidRDefault="009E4EEF" w:rsidP="009E4EEF">
    <w:pPr>
      <w:spacing w:line="480" w:lineRule="auto"/>
      <w:rPr>
        <w:rFonts w:ascii="Times New Roman" w:hAnsi="Times New Roman"/>
        <w:sz w:val="24"/>
        <w:szCs w:val="24"/>
        <w:lang w:val="en-GB"/>
      </w:rPr>
    </w:pPr>
    <w:r>
      <w:rPr>
        <w:rFonts w:ascii="Times New Roman" w:hAnsi="Times New Roman"/>
        <w:sz w:val="24"/>
        <w:szCs w:val="24"/>
        <w:lang w:val="en-GB"/>
      </w:rPr>
      <w:t>ECONOMETRIC ANALYSIS OF DATA</w:t>
    </w:r>
    <w:r w:rsidR="00414FE4">
      <w:rPr>
        <w:rFonts w:ascii="Times New Roman" w:hAnsi="Times New Roman"/>
        <w:sz w:val="24"/>
        <w:szCs w:val="24"/>
        <w:lang w:val="en-GB"/>
      </w:rPr>
      <w:t xml:space="preserve">              </w:t>
    </w:r>
    <w:r>
      <w:rPr>
        <w:rFonts w:ascii="Times New Roman" w:hAnsi="Times New Roman"/>
        <w:sz w:val="24"/>
        <w:szCs w:val="24"/>
        <w:lang w:val="en-GB"/>
      </w:rPr>
      <w:t xml:space="preserve">                                     </w:t>
    </w:r>
    <w:r w:rsidR="00414FE4">
      <w:rPr>
        <w:rFonts w:ascii="Times New Roman" w:hAnsi="Times New Roman"/>
        <w:sz w:val="24"/>
        <w:szCs w:val="24"/>
        <w:lang w:val="en-GB"/>
      </w:rPr>
      <w:t xml:space="preserve">                                  </w:t>
    </w:r>
    <w:r w:rsidR="0062152F" w:rsidRPr="00F61D77">
      <w:rPr>
        <w:rFonts w:ascii="Times New Roman" w:hAnsi="Times New Roman"/>
        <w:sz w:val="24"/>
        <w:szCs w:val="24"/>
      </w:rPr>
      <w:fldChar w:fldCharType="begin"/>
    </w:r>
    <w:r w:rsidR="0062152F" w:rsidRPr="00F61D77">
      <w:rPr>
        <w:rFonts w:ascii="Times New Roman" w:hAnsi="Times New Roman"/>
        <w:sz w:val="24"/>
        <w:szCs w:val="24"/>
      </w:rPr>
      <w:instrText xml:space="preserve"> PAGE   \* MERGEFORMAT </w:instrText>
    </w:r>
    <w:r w:rsidR="0062152F" w:rsidRPr="00F61D77">
      <w:rPr>
        <w:rFonts w:ascii="Times New Roman" w:hAnsi="Times New Roman"/>
        <w:sz w:val="24"/>
        <w:szCs w:val="24"/>
      </w:rPr>
      <w:fldChar w:fldCharType="separate"/>
    </w:r>
    <w:r w:rsidR="009B0498">
      <w:rPr>
        <w:rFonts w:ascii="Times New Roman" w:hAnsi="Times New Roman"/>
        <w:noProof/>
        <w:sz w:val="24"/>
        <w:szCs w:val="24"/>
      </w:rPr>
      <w:t>2</w:t>
    </w:r>
    <w:r w:rsidR="0062152F" w:rsidRPr="00F61D77">
      <w:rPr>
        <w:rFonts w:ascii="Times New Roman" w:hAnsi="Times New Roman"/>
        <w:sz w:val="24"/>
        <w:szCs w:val="24"/>
      </w:rPr>
      <w:fldChar w:fldCharType="end"/>
    </w:r>
  </w:p>
  <w:p w:rsidR="0062152F" w:rsidRPr="00684F7C" w:rsidRDefault="0062152F">
    <w:pPr>
      <w:pStyle w:val="Heade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52F" w:rsidRPr="00FA17EE" w:rsidRDefault="0062152F" w:rsidP="0062152F">
    <w:pPr>
      <w:pStyle w:val="Header"/>
      <w:rPr>
        <w:rFonts w:ascii="Times New Roman" w:hAnsi="Times New Roman"/>
        <w:sz w:val="24"/>
        <w:szCs w:val="24"/>
      </w:rPr>
    </w:pPr>
    <w:r>
      <w:rPr>
        <w:rFonts w:ascii="Times New Roman" w:hAnsi="Times New Roman"/>
        <w:sz w:val="24"/>
        <w:szCs w:val="24"/>
      </w:rPr>
      <w:t>Running Head:</w:t>
    </w:r>
    <w:r w:rsidR="00255629">
      <w:rPr>
        <w:rFonts w:ascii="Times New Roman" w:hAnsi="Times New Roman"/>
        <w:sz w:val="24"/>
        <w:szCs w:val="24"/>
      </w:rPr>
      <w:t xml:space="preserve"> </w:t>
    </w:r>
    <w:r w:rsidR="009E4EEF">
      <w:rPr>
        <w:rFonts w:ascii="Times New Roman" w:hAnsi="Times New Roman"/>
        <w:sz w:val="24"/>
        <w:szCs w:val="24"/>
        <w:lang w:val="en-GB"/>
      </w:rPr>
      <w:t xml:space="preserve">ECONOMETRIC ANALYSIS OF DATA                                    </w:t>
    </w:r>
    <w:r w:rsidR="00414FE4">
      <w:rPr>
        <w:rFonts w:ascii="Times New Roman" w:hAnsi="Times New Roman"/>
        <w:sz w:val="24"/>
        <w:szCs w:val="24"/>
      </w:rPr>
      <w:t xml:space="preserve">                     </w:t>
    </w:r>
    <w:r w:rsidRPr="00FA17EE">
      <w:rPr>
        <w:rFonts w:ascii="Times New Roman" w:hAnsi="Times New Roman"/>
        <w:sz w:val="24"/>
        <w:szCs w:val="24"/>
      </w:rPr>
      <w:fldChar w:fldCharType="begin"/>
    </w:r>
    <w:r w:rsidRPr="00FA17EE">
      <w:rPr>
        <w:rFonts w:ascii="Times New Roman" w:hAnsi="Times New Roman"/>
        <w:sz w:val="24"/>
        <w:szCs w:val="24"/>
      </w:rPr>
      <w:instrText xml:space="preserve"> PAGE   \* MERGEFORMAT </w:instrText>
    </w:r>
    <w:r w:rsidRPr="00FA17EE">
      <w:rPr>
        <w:rFonts w:ascii="Times New Roman" w:hAnsi="Times New Roman"/>
        <w:sz w:val="24"/>
        <w:szCs w:val="24"/>
      </w:rPr>
      <w:fldChar w:fldCharType="separate"/>
    </w:r>
    <w:r w:rsidR="009B0498">
      <w:rPr>
        <w:rFonts w:ascii="Times New Roman" w:hAnsi="Times New Roman"/>
        <w:noProof/>
        <w:sz w:val="24"/>
        <w:szCs w:val="24"/>
      </w:rPr>
      <w:t>1</w:t>
    </w:r>
    <w:r w:rsidRPr="00FA17EE">
      <w:rPr>
        <w:rFonts w:ascii="Times New Roman" w:hAnsi="Times New Roman"/>
        <w:sz w:val="24"/>
        <w:szCs w:val="24"/>
      </w:rPr>
      <w:fldChar w:fldCharType="end"/>
    </w:r>
  </w:p>
  <w:p w:rsidR="0062152F" w:rsidRPr="00731AFC" w:rsidRDefault="0062152F">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1F4582"/>
    <w:multiLevelType w:val="hybridMultilevel"/>
    <w:tmpl w:val="B4CEE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5B15F6"/>
    <w:multiLevelType w:val="hybridMultilevel"/>
    <w:tmpl w:val="64487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6A2C01"/>
    <w:multiLevelType w:val="hybridMultilevel"/>
    <w:tmpl w:val="8932B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39274F"/>
    <w:multiLevelType w:val="hybridMultilevel"/>
    <w:tmpl w:val="9CFE6C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n-GB" w:vendorID="64" w:dllVersion="0" w:nlCheck="1" w:checkStyle="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DA6"/>
    <w:rsid w:val="0000269D"/>
    <w:rsid w:val="000958EF"/>
    <w:rsid w:val="000A46D6"/>
    <w:rsid w:val="000E7141"/>
    <w:rsid w:val="00112952"/>
    <w:rsid w:val="00117FF4"/>
    <w:rsid w:val="00126A04"/>
    <w:rsid w:val="00176DA6"/>
    <w:rsid w:val="00196560"/>
    <w:rsid w:val="00236D28"/>
    <w:rsid w:val="00255629"/>
    <w:rsid w:val="002604A1"/>
    <w:rsid w:val="002D4162"/>
    <w:rsid w:val="002D4E61"/>
    <w:rsid w:val="002D59E7"/>
    <w:rsid w:val="003B0D9E"/>
    <w:rsid w:val="003D0BE6"/>
    <w:rsid w:val="0040703E"/>
    <w:rsid w:val="0040739D"/>
    <w:rsid w:val="00414FE4"/>
    <w:rsid w:val="004403A9"/>
    <w:rsid w:val="00453AFF"/>
    <w:rsid w:val="00473159"/>
    <w:rsid w:val="004A17CE"/>
    <w:rsid w:val="0057780E"/>
    <w:rsid w:val="005A7A10"/>
    <w:rsid w:val="005D3D98"/>
    <w:rsid w:val="005F13EF"/>
    <w:rsid w:val="0060017E"/>
    <w:rsid w:val="00614B28"/>
    <w:rsid w:val="0062152F"/>
    <w:rsid w:val="006408D2"/>
    <w:rsid w:val="006433C1"/>
    <w:rsid w:val="00661FCD"/>
    <w:rsid w:val="006C7ABA"/>
    <w:rsid w:val="006E3237"/>
    <w:rsid w:val="006F6C35"/>
    <w:rsid w:val="00716FDD"/>
    <w:rsid w:val="007305D5"/>
    <w:rsid w:val="00730D9B"/>
    <w:rsid w:val="00791677"/>
    <w:rsid w:val="007A2B39"/>
    <w:rsid w:val="007A76AF"/>
    <w:rsid w:val="007D3175"/>
    <w:rsid w:val="00820729"/>
    <w:rsid w:val="008707FA"/>
    <w:rsid w:val="008C762A"/>
    <w:rsid w:val="008E13DF"/>
    <w:rsid w:val="008E5B6E"/>
    <w:rsid w:val="0099368A"/>
    <w:rsid w:val="009B0498"/>
    <w:rsid w:val="009E4EEF"/>
    <w:rsid w:val="00A429BB"/>
    <w:rsid w:val="00A5450F"/>
    <w:rsid w:val="00A71776"/>
    <w:rsid w:val="00A84E6B"/>
    <w:rsid w:val="00AA0426"/>
    <w:rsid w:val="00B1370A"/>
    <w:rsid w:val="00B3217C"/>
    <w:rsid w:val="00B67206"/>
    <w:rsid w:val="00BC2128"/>
    <w:rsid w:val="00BF2741"/>
    <w:rsid w:val="00C07F8D"/>
    <w:rsid w:val="00C62158"/>
    <w:rsid w:val="00C707BC"/>
    <w:rsid w:val="00CC038D"/>
    <w:rsid w:val="00CE6DB5"/>
    <w:rsid w:val="00D14724"/>
    <w:rsid w:val="00D23446"/>
    <w:rsid w:val="00D24412"/>
    <w:rsid w:val="00D2788D"/>
    <w:rsid w:val="00D36507"/>
    <w:rsid w:val="00D54843"/>
    <w:rsid w:val="00D56769"/>
    <w:rsid w:val="00D627B5"/>
    <w:rsid w:val="00D75453"/>
    <w:rsid w:val="00D95C1F"/>
    <w:rsid w:val="00E242FF"/>
    <w:rsid w:val="00E31905"/>
    <w:rsid w:val="00E821E3"/>
    <w:rsid w:val="00E82B2B"/>
    <w:rsid w:val="00E90EB6"/>
    <w:rsid w:val="00E94992"/>
    <w:rsid w:val="00ED6654"/>
    <w:rsid w:val="00F07703"/>
    <w:rsid w:val="00F4095B"/>
    <w:rsid w:val="00F4128F"/>
    <w:rsid w:val="00F47AAC"/>
    <w:rsid w:val="00F52C45"/>
    <w:rsid w:val="00F61D1E"/>
    <w:rsid w:val="00F8085A"/>
    <w:rsid w:val="00FC5F68"/>
    <w:rsid w:val="00FE5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C5280E"/>
  <w15:chartTrackingRefBased/>
  <w15:docId w15:val="{29C3D344-153C-497A-BA7E-0DC83E81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E690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664"/>
    <w:pPr>
      <w:tabs>
        <w:tab w:val="center" w:pos="4703"/>
        <w:tab w:val="right" w:pos="9406"/>
      </w:tabs>
      <w:spacing w:after="0" w:line="240" w:lineRule="auto"/>
    </w:pPr>
  </w:style>
  <w:style w:type="character" w:customStyle="1" w:styleId="HeaderChar">
    <w:name w:val="Header Char"/>
    <w:basedOn w:val="DefaultParagraphFont"/>
    <w:link w:val="Header"/>
    <w:uiPriority w:val="99"/>
    <w:rsid w:val="00E07664"/>
  </w:style>
  <w:style w:type="paragraph" w:styleId="Footer">
    <w:name w:val="footer"/>
    <w:basedOn w:val="Normal"/>
    <w:link w:val="FooterChar"/>
    <w:uiPriority w:val="99"/>
    <w:unhideWhenUsed/>
    <w:rsid w:val="00E07664"/>
    <w:pPr>
      <w:tabs>
        <w:tab w:val="center" w:pos="4703"/>
        <w:tab w:val="right" w:pos="9406"/>
      </w:tabs>
      <w:spacing w:after="0" w:line="240" w:lineRule="auto"/>
    </w:pPr>
  </w:style>
  <w:style w:type="character" w:customStyle="1" w:styleId="FooterChar">
    <w:name w:val="Footer Char"/>
    <w:basedOn w:val="DefaultParagraphFont"/>
    <w:link w:val="Footer"/>
    <w:uiPriority w:val="99"/>
    <w:rsid w:val="00E07664"/>
  </w:style>
  <w:style w:type="character" w:styleId="Hyperlink">
    <w:name w:val="Hyperlink"/>
    <w:uiPriority w:val="99"/>
    <w:unhideWhenUsed/>
    <w:rsid w:val="00497FBD"/>
    <w:rPr>
      <w:color w:val="0000FF"/>
      <w:u w:val="single"/>
    </w:rPr>
  </w:style>
  <w:style w:type="character" w:customStyle="1" w:styleId="words">
    <w:name w:val="words"/>
    <w:basedOn w:val="DefaultParagraphFont"/>
    <w:rsid w:val="00C03894"/>
  </w:style>
  <w:style w:type="character" w:customStyle="1" w:styleId="modif">
    <w:name w:val="modif"/>
    <w:basedOn w:val="DefaultParagraphFont"/>
    <w:rsid w:val="00C03894"/>
  </w:style>
  <w:style w:type="character" w:customStyle="1" w:styleId="apple-converted-space">
    <w:name w:val="apple-converted-space"/>
    <w:basedOn w:val="DefaultParagraphFont"/>
    <w:rsid w:val="00D74A29"/>
  </w:style>
  <w:style w:type="table" w:styleId="TableGrid">
    <w:name w:val="Table Grid"/>
    <w:basedOn w:val="TableNormal"/>
    <w:rsid w:val="004775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D213A7"/>
  </w:style>
  <w:style w:type="character" w:styleId="CommentReference">
    <w:name w:val="annotation reference"/>
    <w:rsid w:val="00805BCE"/>
    <w:rPr>
      <w:sz w:val="16"/>
      <w:szCs w:val="16"/>
    </w:rPr>
  </w:style>
  <w:style w:type="paragraph" w:styleId="BalloonText">
    <w:name w:val="Balloon Text"/>
    <w:basedOn w:val="Normal"/>
    <w:link w:val="BalloonTextChar"/>
    <w:uiPriority w:val="99"/>
    <w:semiHidden/>
    <w:unhideWhenUsed/>
    <w:rsid w:val="003C3207"/>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3C3207"/>
    <w:rPr>
      <w:rFonts w:ascii="Segoe UI" w:hAnsi="Segoe UI" w:cs="Segoe UI"/>
      <w:sz w:val="18"/>
      <w:szCs w:val="18"/>
    </w:rPr>
  </w:style>
  <w:style w:type="paragraph" w:styleId="HTMLPreformatted">
    <w:name w:val="HTML Preformatted"/>
    <w:basedOn w:val="Normal"/>
    <w:link w:val="HTMLPreformattedChar"/>
    <w:uiPriority w:val="99"/>
    <w:semiHidden/>
    <w:unhideWhenUsed/>
    <w:rsid w:val="00F07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F07703"/>
    <w:rPr>
      <w:rFonts w:ascii="Courier New" w:eastAsia="Times New Roman" w:hAnsi="Courier New" w:cs="Courier New"/>
    </w:rPr>
  </w:style>
  <w:style w:type="paragraph" w:styleId="NormalWeb">
    <w:name w:val="Normal (Web)"/>
    <w:basedOn w:val="Normal"/>
    <w:uiPriority w:val="99"/>
    <w:unhideWhenUsed/>
    <w:rsid w:val="0040739D"/>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40739D"/>
    <w:rPr>
      <w:b/>
      <w:bCs/>
    </w:rPr>
  </w:style>
  <w:style w:type="paragraph" w:styleId="ListParagraph">
    <w:name w:val="List Paragraph"/>
    <w:basedOn w:val="Normal"/>
    <w:uiPriority w:val="34"/>
    <w:qFormat/>
    <w:rsid w:val="0040739D"/>
    <w:pPr>
      <w:ind w:left="720"/>
      <w:contextualSpacing/>
    </w:pPr>
  </w:style>
  <w:style w:type="paragraph" w:styleId="Bibliography">
    <w:name w:val="Bibliography"/>
    <w:basedOn w:val="Normal"/>
    <w:next w:val="Normal"/>
    <w:uiPriority w:val="37"/>
    <w:unhideWhenUsed/>
    <w:rsid w:val="0040739D"/>
  </w:style>
  <w:style w:type="character" w:customStyle="1" w:styleId="selectable">
    <w:name w:val="selectable"/>
    <w:basedOn w:val="DefaultParagraphFont"/>
    <w:rsid w:val="00F4128F"/>
  </w:style>
  <w:style w:type="character" w:customStyle="1" w:styleId="qa-interaction-thread-content">
    <w:name w:val="qa-interaction-thread-content"/>
    <w:basedOn w:val="DefaultParagraphFont"/>
    <w:rsid w:val="00126A04"/>
  </w:style>
  <w:style w:type="character" w:styleId="Emphasis">
    <w:name w:val="Emphasis"/>
    <w:uiPriority w:val="20"/>
    <w:qFormat/>
    <w:rsid w:val="007916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78933">
      <w:bodyDiv w:val="1"/>
      <w:marLeft w:val="0"/>
      <w:marRight w:val="0"/>
      <w:marTop w:val="0"/>
      <w:marBottom w:val="0"/>
      <w:divBdr>
        <w:top w:val="none" w:sz="0" w:space="0" w:color="auto"/>
        <w:left w:val="none" w:sz="0" w:space="0" w:color="auto"/>
        <w:bottom w:val="none" w:sz="0" w:space="0" w:color="auto"/>
        <w:right w:val="none" w:sz="0" w:space="0" w:color="auto"/>
      </w:divBdr>
      <w:divsChild>
        <w:div w:id="956571166">
          <w:marLeft w:val="0"/>
          <w:marRight w:val="0"/>
          <w:marTop w:val="0"/>
          <w:marBottom w:val="0"/>
          <w:divBdr>
            <w:top w:val="none" w:sz="0" w:space="0" w:color="auto"/>
            <w:left w:val="none" w:sz="0" w:space="0" w:color="auto"/>
            <w:bottom w:val="none" w:sz="0" w:space="0" w:color="auto"/>
            <w:right w:val="none" w:sz="0" w:space="0" w:color="auto"/>
          </w:divBdr>
        </w:div>
      </w:divsChild>
    </w:div>
    <w:div w:id="390928159">
      <w:bodyDiv w:val="1"/>
      <w:marLeft w:val="0"/>
      <w:marRight w:val="0"/>
      <w:marTop w:val="0"/>
      <w:marBottom w:val="0"/>
      <w:divBdr>
        <w:top w:val="none" w:sz="0" w:space="0" w:color="auto"/>
        <w:left w:val="none" w:sz="0" w:space="0" w:color="auto"/>
        <w:bottom w:val="none" w:sz="0" w:space="0" w:color="auto"/>
        <w:right w:val="none" w:sz="0" w:space="0" w:color="auto"/>
      </w:divBdr>
      <w:divsChild>
        <w:div w:id="205410464">
          <w:marLeft w:val="0"/>
          <w:marRight w:val="0"/>
          <w:marTop w:val="0"/>
          <w:marBottom w:val="750"/>
          <w:divBdr>
            <w:top w:val="none" w:sz="0" w:space="0" w:color="auto"/>
            <w:left w:val="none" w:sz="0" w:space="0" w:color="auto"/>
            <w:bottom w:val="none" w:sz="0" w:space="0" w:color="auto"/>
            <w:right w:val="none" w:sz="0" w:space="0" w:color="auto"/>
          </w:divBdr>
          <w:divsChild>
            <w:div w:id="1013000372">
              <w:marLeft w:val="0"/>
              <w:marRight w:val="0"/>
              <w:marTop w:val="0"/>
              <w:marBottom w:val="0"/>
              <w:divBdr>
                <w:top w:val="none" w:sz="0" w:space="0" w:color="auto"/>
                <w:left w:val="none" w:sz="0" w:space="0" w:color="auto"/>
                <w:bottom w:val="none" w:sz="0" w:space="0" w:color="auto"/>
                <w:right w:val="none" w:sz="0" w:space="0" w:color="auto"/>
              </w:divBdr>
              <w:divsChild>
                <w:div w:id="387000227">
                  <w:marLeft w:val="0"/>
                  <w:marRight w:val="0"/>
                  <w:marTop w:val="0"/>
                  <w:marBottom w:val="0"/>
                  <w:divBdr>
                    <w:top w:val="none" w:sz="0" w:space="0" w:color="auto"/>
                    <w:left w:val="none" w:sz="0" w:space="0" w:color="auto"/>
                    <w:bottom w:val="none" w:sz="0" w:space="0" w:color="auto"/>
                    <w:right w:val="none" w:sz="0" w:space="0" w:color="auto"/>
                  </w:divBdr>
                  <w:divsChild>
                    <w:div w:id="534465315">
                      <w:marLeft w:val="0"/>
                      <w:marRight w:val="0"/>
                      <w:marTop w:val="0"/>
                      <w:marBottom w:val="0"/>
                      <w:divBdr>
                        <w:top w:val="none" w:sz="0" w:space="0" w:color="auto"/>
                        <w:left w:val="single" w:sz="6" w:space="19" w:color="DDDDDD"/>
                        <w:bottom w:val="none" w:sz="0" w:space="0" w:color="auto"/>
                        <w:right w:val="single" w:sz="6" w:space="19" w:color="D2D3D5"/>
                      </w:divBdr>
                      <w:divsChild>
                        <w:div w:id="704063955">
                          <w:marLeft w:val="0"/>
                          <w:marRight w:val="0"/>
                          <w:marTop w:val="0"/>
                          <w:marBottom w:val="0"/>
                          <w:divBdr>
                            <w:top w:val="none" w:sz="0" w:space="0" w:color="auto"/>
                            <w:left w:val="none" w:sz="0" w:space="0" w:color="auto"/>
                            <w:bottom w:val="none" w:sz="0" w:space="0" w:color="auto"/>
                            <w:right w:val="none" w:sz="0" w:space="0" w:color="auto"/>
                          </w:divBdr>
                          <w:divsChild>
                            <w:div w:id="1780946596">
                              <w:marLeft w:val="0"/>
                              <w:marRight w:val="0"/>
                              <w:marTop w:val="0"/>
                              <w:marBottom w:val="0"/>
                              <w:divBdr>
                                <w:top w:val="single" w:sz="6" w:space="6" w:color="E5E5E5"/>
                                <w:left w:val="single" w:sz="6" w:space="23" w:color="E5E5E5"/>
                                <w:bottom w:val="single" w:sz="6" w:space="6" w:color="E5E5E5"/>
                                <w:right w:val="single" w:sz="6" w:space="23" w:color="E5E5E5"/>
                              </w:divBdr>
                            </w:div>
                          </w:divsChild>
                        </w:div>
                      </w:divsChild>
                    </w:div>
                  </w:divsChild>
                </w:div>
              </w:divsChild>
            </w:div>
          </w:divsChild>
        </w:div>
      </w:divsChild>
    </w:div>
    <w:div w:id="438917136">
      <w:bodyDiv w:val="1"/>
      <w:marLeft w:val="0"/>
      <w:marRight w:val="0"/>
      <w:marTop w:val="0"/>
      <w:marBottom w:val="0"/>
      <w:divBdr>
        <w:top w:val="none" w:sz="0" w:space="0" w:color="auto"/>
        <w:left w:val="none" w:sz="0" w:space="0" w:color="auto"/>
        <w:bottom w:val="none" w:sz="0" w:space="0" w:color="auto"/>
        <w:right w:val="none" w:sz="0" w:space="0" w:color="auto"/>
      </w:divBdr>
    </w:div>
    <w:div w:id="450131159">
      <w:bodyDiv w:val="1"/>
      <w:marLeft w:val="0"/>
      <w:marRight w:val="0"/>
      <w:marTop w:val="0"/>
      <w:marBottom w:val="0"/>
      <w:divBdr>
        <w:top w:val="none" w:sz="0" w:space="0" w:color="auto"/>
        <w:left w:val="none" w:sz="0" w:space="0" w:color="auto"/>
        <w:bottom w:val="none" w:sz="0" w:space="0" w:color="auto"/>
        <w:right w:val="none" w:sz="0" w:space="0" w:color="auto"/>
      </w:divBdr>
      <w:divsChild>
        <w:div w:id="222909710">
          <w:marLeft w:val="0"/>
          <w:marRight w:val="0"/>
          <w:marTop w:val="0"/>
          <w:marBottom w:val="0"/>
          <w:divBdr>
            <w:top w:val="none" w:sz="0" w:space="0" w:color="auto"/>
            <w:left w:val="none" w:sz="0" w:space="0" w:color="auto"/>
            <w:bottom w:val="none" w:sz="0" w:space="0" w:color="auto"/>
            <w:right w:val="none" w:sz="0" w:space="0" w:color="auto"/>
          </w:divBdr>
        </w:div>
      </w:divsChild>
    </w:div>
    <w:div w:id="610624153">
      <w:bodyDiv w:val="1"/>
      <w:marLeft w:val="0"/>
      <w:marRight w:val="0"/>
      <w:marTop w:val="0"/>
      <w:marBottom w:val="0"/>
      <w:divBdr>
        <w:top w:val="none" w:sz="0" w:space="0" w:color="auto"/>
        <w:left w:val="none" w:sz="0" w:space="0" w:color="auto"/>
        <w:bottom w:val="none" w:sz="0" w:space="0" w:color="auto"/>
        <w:right w:val="none" w:sz="0" w:space="0" w:color="auto"/>
      </w:divBdr>
      <w:divsChild>
        <w:div w:id="732242347">
          <w:marLeft w:val="0"/>
          <w:marRight w:val="0"/>
          <w:marTop w:val="0"/>
          <w:marBottom w:val="750"/>
          <w:divBdr>
            <w:top w:val="none" w:sz="0" w:space="0" w:color="auto"/>
            <w:left w:val="none" w:sz="0" w:space="0" w:color="auto"/>
            <w:bottom w:val="none" w:sz="0" w:space="0" w:color="auto"/>
            <w:right w:val="none" w:sz="0" w:space="0" w:color="auto"/>
          </w:divBdr>
          <w:divsChild>
            <w:div w:id="250118137">
              <w:marLeft w:val="0"/>
              <w:marRight w:val="0"/>
              <w:marTop w:val="0"/>
              <w:marBottom w:val="0"/>
              <w:divBdr>
                <w:top w:val="none" w:sz="0" w:space="0" w:color="auto"/>
                <w:left w:val="none" w:sz="0" w:space="0" w:color="auto"/>
                <w:bottom w:val="none" w:sz="0" w:space="0" w:color="auto"/>
                <w:right w:val="none" w:sz="0" w:space="0" w:color="auto"/>
              </w:divBdr>
              <w:divsChild>
                <w:div w:id="1198619774">
                  <w:marLeft w:val="0"/>
                  <w:marRight w:val="0"/>
                  <w:marTop w:val="0"/>
                  <w:marBottom w:val="0"/>
                  <w:divBdr>
                    <w:top w:val="none" w:sz="0" w:space="0" w:color="auto"/>
                    <w:left w:val="single" w:sz="6" w:space="19" w:color="DDDDDD"/>
                    <w:bottom w:val="none" w:sz="0" w:space="0" w:color="auto"/>
                    <w:right w:val="single" w:sz="6" w:space="19" w:color="D2D3D5"/>
                  </w:divBdr>
                  <w:divsChild>
                    <w:div w:id="1471240764">
                      <w:marLeft w:val="0"/>
                      <w:marRight w:val="0"/>
                      <w:marTop w:val="0"/>
                      <w:marBottom w:val="0"/>
                      <w:divBdr>
                        <w:top w:val="none" w:sz="0" w:space="0" w:color="auto"/>
                        <w:left w:val="none" w:sz="0" w:space="0" w:color="auto"/>
                        <w:bottom w:val="none" w:sz="0" w:space="0" w:color="auto"/>
                        <w:right w:val="none" w:sz="0" w:space="0" w:color="auto"/>
                      </w:divBdr>
                      <w:divsChild>
                        <w:div w:id="2025277003">
                          <w:marLeft w:val="0"/>
                          <w:marRight w:val="0"/>
                          <w:marTop w:val="0"/>
                          <w:marBottom w:val="0"/>
                          <w:divBdr>
                            <w:top w:val="single" w:sz="2" w:space="4" w:color="DEE2EE"/>
                            <w:left w:val="single" w:sz="6" w:space="0" w:color="DEE2EE"/>
                            <w:bottom w:val="single" w:sz="6" w:space="4" w:color="DEE2EE"/>
                            <w:right w:val="single" w:sz="6" w:space="0" w:color="DEE2EE"/>
                          </w:divBdr>
                          <w:divsChild>
                            <w:div w:id="712732496">
                              <w:marLeft w:val="0"/>
                              <w:marRight w:val="0"/>
                              <w:marTop w:val="0"/>
                              <w:marBottom w:val="0"/>
                              <w:divBdr>
                                <w:top w:val="none" w:sz="0" w:space="0" w:color="auto"/>
                                <w:left w:val="none" w:sz="0" w:space="0" w:color="auto"/>
                                <w:bottom w:val="none" w:sz="0" w:space="0" w:color="auto"/>
                                <w:right w:val="none" w:sz="0" w:space="0" w:color="auto"/>
                              </w:divBdr>
                              <w:divsChild>
                                <w:div w:id="1425809932">
                                  <w:marLeft w:val="0"/>
                                  <w:marRight w:val="150"/>
                                  <w:marTop w:val="120"/>
                                  <w:marBottom w:val="0"/>
                                  <w:divBdr>
                                    <w:top w:val="none" w:sz="0" w:space="0" w:color="auto"/>
                                    <w:left w:val="none" w:sz="0" w:space="0" w:color="auto"/>
                                    <w:bottom w:val="none" w:sz="0" w:space="0" w:color="auto"/>
                                    <w:right w:val="none" w:sz="0" w:space="0" w:color="auto"/>
                                  </w:divBdr>
                                  <w:divsChild>
                                    <w:div w:id="1356152195">
                                      <w:marLeft w:val="0"/>
                                      <w:marRight w:val="0"/>
                                      <w:marTop w:val="0"/>
                                      <w:marBottom w:val="0"/>
                                      <w:divBdr>
                                        <w:top w:val="none" w:sz="0" w:space="0" w:color="auto"/>
                                        <w:left w:val="none" w:sz="0" w:space="0" w:color="auto"/>
                                        <w:bottom w:val="none" w:sz="0" w:space="0" w:color="auto"/>
                                        <w:right w:val="none" w:sz="0" w:space="0" w:color="auto"/>
                                      </w:divBdr>
                                      <w:divsChild>
                                        <w:div w:id="164792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2317113">
      <w:bodyDiv w:val="1"/>
      <w:marLeft w:val="0"/>
      <w:marRight w:val="0"/>
      <w:marTop w:val="0"/>
      <w:marBottom w:val="0"/>
      <w:divBdr>
        <w:top w:val="none" w:sz="0" w:space="0" w:color="auto"/>
        <w:left w:val="none" w:sz="0" w:space="0" w:color="auto"/>
        <w:bottom w:val="none" w:sz="0" w:space="0" w:color="auto"/>
        <w:right w:val="none" w:sz="0" w:space="0" w:color="auto"/>
      </w:divBdr>
      <w:divsChild>
        <w:div w:id="708460089">
          <w:marLeft w:val="0"/>
          <w:marRight w:val="0"/>
          <w:marTop w:val="0"/>
          <w:marBottom w:val="0"/>
          <w:divBdr>
            <w:top w:val="none" w:sz="0" w:space="0" w:color="auto"/>
            <w:left w:val="none" w:sz="0" w:space="0" w:color="auto"/>
            <w:bottom w:val="none" w:sz="0" w:space="0" w:color="auto"/>
            <w:right w:val="none" w:sz="0" w:space="0" w:color="auto"/>
          </w:divBdr>
        </w:div>
      </w:divsChild>
    </w:div>
    <w:div w:id="822819015">
      <w:bodyDiv w:val="1"/>
      <w:marLeft w:val="0"/>
      <w:marRight w:val="0"/>
      <w:marTop w:val="0"/>
      <w:marBottom w:val="0"/>
      <w:divBdr>
        <w:top w:val="none" w:sz="0" w:space="0" w:color="auto"/>
        <w:left w:val="none" w:sz="0" w:space="0" w:color="auto"/>
        <w:bottom w:val="none" w:sz="0" w:space="0" w:color="auto"/>
        <w:right w:val="none" w:sz="0" w:space="0" w:color="auto"/>
      </w:divBdr>
      <w:divsChild>
        <w:div w:id="275676170">
          <w:marLeft w:val="0"/>
          <w:marRight w:val="0"/>
          <w:marTop w:val="0"/>
          <w:marBottom w:val="0"/>
          <w:divBdr>
            <w:top w:val="none" w:sz="0" w:space="0" w:color="auto"/>
            <w:left w:val="none" w:sz="0" w:space="0" w:color="auto"/>
            <w:bottom w:val="none" w:sz="0" w:space="0" w:color="auto"/>
            <w:right w:val="none" w:sz="0" w:space="0" w:color="auto"/>
          </w:divBdr>
        </w:div>
      </w:divsChild>
    </w:div>
    <w:div w:id="1224441677">
      <w:bodyDiv w:val="1"/>
      <w:marLeft w:val="0"/>
      <w:marRight w:val="0"/>
      <w:marTop w:val="0"/>
      <w:marBottom w:val="0"/>
      <w:divBdr>
        <w:top w:val="none" w:sz="0" w:space="0" w:color="auto"/>
        <w:left w:val="none" w:sz="0" w:space="0" w:color="auto"/>
        <w:bottom w:val="none" w:sz="0" w:space="0" w:color="auto"/>
        <w:right w:val="none" w:sz="0" w:space="0" w:color="auto"/>
      </w:divBdr>
      <w:divsChild>
        <w:div w:id="233662657">
          <w:marLeft w:val="0"/>
          <w:marRight w:val="0"/>
          <w:marTop w:val="0"/>
          <w:marBottom w:val="750"/>
          <w:divBdr>
            <w:top w:val="none" w:sz="0" w:space="0" w:color="auto"/>
            <w:left w:val="none" w:sz="0" w:space="0" w:color="auto"/>
            <w:bottom w:val="none" w:sz="0" w:space="0" w:color="auto"/>
            <w:right w:val="none" w:sz="0" w:space="0" w:color="auto"/>
          </w:divBdr>
          <w:divsChild>
            <w:div w:id="612976929">
              <w:marLeft w:val="0"/>
              <w:marRight w:val="0"/>
              <w:marTop w:val="0"/>
              <w:marBottom w:val="0"/>
              <w:divBdr>
                <w:top w:val="none" w:sz="0" w:space="0" w:color="auto"/>
                <w:left w:val="none" w:sz="0" w:space="0" w:color="auto"/>
                <w:bottom w:val="none" w:sz="0" w:space="0" w:color="auto"/>
                <w:right w:val="none" w:sz="0" w:space="0" w:color="auto"/>
              </w:divBdr>
              <w:divsChild>
                <w:div w:id="1862935512">
                  <w:marLeft w:val="0"/>
                  <w:marRight w:val="0"/>
                  <w:marTop w:val="0"/>
                  <w:marBottom w:val="0"/>
                  <w:divBdr>
                    <w:top w:val="none" w:sz="0" w:space="0" w:color="auto"/>
                    <w:left w:val="none" w:sz="0" w:space="0" w:color="auto"/>
                    <w:bottom w:val="none" w:sz="0" w:space="0" w:color="auto"/>
                    <w:right w:val="none" w:sz="0" w:space="0" w:color="auto"/>
                  </w:divBdr>
                  <w:divsChild>
                    <w:div w:id="1051071699">
                      <w:marLeft w:val="0"/>
                      <w:marRight w:val="0"/>
                      <w:marTop w:val="0"/>
                      <w:marBottom w:val="0"/>
                      <w:divBdr>
                        <w:top w:val="none" w:sz="0" w:space="0" w:color="auto"/>
                        <w:left w:val="single" w:sz="6" w:space="19" w:color="DDDDDD"/>
                        <w:bottom w:val="none" w:sz="0" w:space="0" w:color="auto"/>
                        <w:right w:val="single" w:sz="6" w:space="19" w:color="D2D3D5"/>
                      </w:divBdr>
                      <w:divsChild>
                        <w:div w:id="238367646">
                          <w:marLeft w:val="0"/>
                          <w:marRight w:val="0"/>
                          <w:marTop w:val="0"/>
                          <w:marBottom w:val="0"/>
                          <w:divBdr>
                            <w:top w:val="none" w:sz="0" w:space="0" w:color="auto"/>
                            <w:left w:val="none" w:sz="0" w:space="0" w:color="auto"/>
                            <w:bottom w:val="none" w:sz="0" w:space="0" w:color="auto"/>
                            <w:right w:val="none" w:sz="0" w:space="0" w:color="auto"/>
                          </w:divBdr>
                          <w:divsChild>
                            <w:div w:id="1240822729">
                              <w:marLeft w:val="0"/>
                              <w:marRight w:val="0"/>
                              <w:marTop w:val="0"/>
                              <w:marBottom w:val="0"/>
                              <w:divBdr>
                                <w:top w:val="single" w:sz="6" w:space="6" w:color="E5E5E5"/>
                                <w:left w:val="single" w:sz="6" w:space="23" w:color="E5E5E5"/>
                                <w:bottom w:val="single" w:sz="6" w:space="6" w:color="E5E5E5"/>
                                <w:right w:val="single" w:sz="6" w:space="23" w:color="E5E5E5"/>
                              </w:divBdr>
                            </w:div>
                          </w:divsChild>
                        </w:div>
                      </w:divsChild>
                    </w:div>
                  </w:divsChild>
                </w:div>
              </w:divsChild>
            </w:div>
          </w:divsChild>
        </w:div>
      </w:divsChild>
    </w:div>
    <w:div w:id="1284192151">
      <w:bodyDiv w:val="1"/>
      <w:marLeft w:val="0"/>
      <w:marRight w:val="0"/>
      <w:marTop w:val="0"/>
      <w:marBottom w:val="0"/>
      <w:divBdr>
        <w:top w:val="none" w:sz="0" w:space="0" w:color="auto"/>
        <w:left w:val="none" w:sz="0" w:space="0" w:color="auto"/>
        <w:bottom w:val="none" w:sz="0" w:space="0" w:color="auto"/>
        <w:right w:val="none" w:sz="0" w:space="0" w:color="auto"/>
      </w:divBdr>
      <w:divsChild>
        <w:div w:id="1837063957">
          <w:marLeft w:val="0"/>
          <w:marRight w:val="0"/>
          <w:marTop w:val="0"/>
          <w:marBottom w:val="750"/>
          <w:divBdr>
            <w:top w:val="none" w:sz="0" w:space="0" w:color="auto"/>
            <w:left w:val="none" w:sz="0" w:space="0" w:color="auto"/>
            <w:bottom w:val="none" w:sz="0" w:space="0" w:color="auto"/>
            <w:right w:val="none" w:sz="0" w:space="0" w:color="auto"/>
          </w:divBdr>
          <w:divsChild>
            <w:div w:id="639191655">
              <w:marLeft w:val="0"/>
              <w:marRight w:val="0"/>
              <w:marTop w:val="0"/>
              <w:marBottom w:val="0"/>
              <w:divBdr>
                <w:top w:val="none" w:sz="0" w:space="0" w:color="auto"/>
                <w:left w:val="none" w:sz="0" w:space="0" w:color="auto"/>
                <w:bottom w:val="none" w:sz="0" w:space="0" w:color="auto"/>
                <w:right w:val="none" w:sz="0" w:space="0" w:color="auto"/>
              </w:divBdr>
              <w:divsChild>
                <w:div w:id="1309478747">
                  <w:marLeft w:val="0"/>
                  <w:marRight w:val="0"/>
                  <w:marTop w:val="0"/>
                  <w:marBottom w:val="0"/>
                  <w:divBdr>
                    <w:top w:val="none" w:sz="0" w:space="0" w:color="auto"/>
                    <w:left w:val="none" w:sz="0" w:space="0" w:color="auto"/>
                    <w:bottom w:val="none" w:sz="0" w:space="0" w:color="auto"/>
                    <w:right w:val="none" w:sz="0" w:space="0" w:color="auto"/>
                  </w:divBdr>
                  <w:divsChild>
                    <w:div w:id="2114323064">
                      <w:marLeft w:val="0"/>
                      <w:marRight w:val="0"/>
                      <w:marTop w:val="0"/>
                      <w:marBottom w:val="0"/>
                      <w:divBdr>
                        <w:top w:val="none" w:sz="0" w:space="0" w:color="auto"/>
                        <w:left w:val="single" w:sz="6" w:space="19" w:color="DDDDDD"/>
                        <w:bottom w:val="none" w:sz="0" w:space="0" w:color="auto"/>
                        <w:right w:val="single" w:sz="6" w:space="19" w:color="D2D3D5"/>
                      </w:divBdr>
                      <w:divsChild>
                        <w:div w:id="2127769533">
                          <w:marLeft w:val="0"/>
                          <w:marRight w:val="0"/>
                          <w:marTop w:val="0"/>
                          <w:marBottom w:val="0"/>
                          <w:divBdr>
                            <w:top w:val="none" w:sz="0" w:space="0" w:color="auto"/>
                            <w:left w:val="none" w:sz="0" w:space="0" w:color="auto"/>
                            <w:bottom w:val="none" w:sz="0" w:space="0" w:color="auto"/>
                            <w:right w:val="none" w:sz="0" w:space="0" w:color="auto"/>
                          </w:divBdr>
                          <w:divsChild>
                            <w:div w:id="43263429">
                              <w:marLeft w:val="0"/>
                              <w:marRight w:val="0"/>
                              <w:marTop w:val="0"/>
                              <w:marBottom w:val="0"/>
                              <w:divBdr>
                                <w:top w:val="single" w:sz="6" w:space="6" w:color="E5E5E5"/>
                                <w:left w:val="single" w:sz="6" w:space="23" w:color="E5E5E5"/>
                                <w:bottom w:val="single" w:sz="6" w:space="6" w:color="E5E5E5"/>
                                <w:right w:val="single" w:sz="6" w:space="23" w:color="E5E5E5"/>
                              </w:divBdr>
                            </w:div>
                          </w:divsChild>
                        </w:div>
                      </w:divsChild>
                    </w:div>
                  </w:divsChild>
                </w:div>
              </w:divsChild>
            </w:div>
          </w:divsChild>
        </w:div>
      </w:divsChild>
    </w:div>
    <w:div w:id="1349680666">
      <w:bodyDiv w:val="1"/>
      <w:marLeft w:val="0"/>
      <w:marRight w:val="0"/>
      <w:marTop w:val="0"/>
      <w:marBottom w:val="0"/>
      <w:divBdr>
        <w:top w:val="none" w:sz="0" w:space="0" w:color="auto"/>
        <w:left w:val="none" w:sz="0" w:space="0" w:color="auto"/>
        <w:bottom w:val="none" w:sz="0" w:space="0" w:color="auto"/>
        <w:right w:val="none" w:sz="0" w:space="0" w:color="auto"/>
      </w:divBdr>
      <w:divsChild>
        <w:div w:id="1674992068">
          <w:marLeft w:val="0"/>
          <w:marRight w:val="0"/>
          <w:marTop w:val="0"/>
          <w:marBottom w:val="0"/>
          <w:divBdr>
            <w:top w:val="none" w:sz="0" w:space="0" w:color="auto"/>
            <w:left w:val="none" w:sz="0" w:space="0" w:color="auto"/>
            <w:bottom w:val="none" w:sz="0" w:space="0" w:color="auto"/>
            <w:right w:val="none" w:sz="0" w:space="0" w:color="auto"/>
          </w:divBdr>
        </w:div>
      </w:divsChild>
    </w:div>
    <w:div w:id="1366829734">
      <w:bodyDiv w:val="1"/>
      <w:marLeft w:val="0"/>
      <w:marRight w:val="0"/>
      <w:marTop w:val="0"/>
      <w:marBottom w:val="0"/>
      <w:divBdr>
        <w:top w:val="none" w:sz="0" w:space="0" w:color="auto"/>
        <w:left w:val="none" w:sz="0" w:space="0" w:color="auto"/>
        <w:bottom w:val="none" w:sz="0" w:space="0" w:color="auto"/>
        <w:right w:val="none" w:sz="0" w:space="0" w:color="auto"/>
      </w:divBdr>
      <w:divsChild>
        <w:div w:id="1138572908">
          <w:marLeft w:val="0"/>
          <w:marRight w:val="0"/>
          <w:marTop w:val="0"/>
          <w:marBottom w:val="0"/>
          <w:divBdr>
            <w:top w:val="none" w:sz="0" w:space="0" w:color="auto"/>
            <w:left w:val="none" w:sz="0" w:space="0" w:color="auto"/>
            <w:bottom w:val="none" w:sz="0" w:space="0" w:color="auto"/>
            <w:right w:val="none" w:sz="0" w:space="0" w:color="auto"/>
          </w:divBdr>
        </w:div>
      </w:divsChild>
    </w:div>
    <w:div w:id="1377314389">
      <w:bodyDiv w:val="1"/>
      <w:marLeft w:val="0"/>
      <w:marRight w:val="0"/>
      <w:marTop w:val="0"/>
      <w:marBottom w:val="0"/>
      <w:divBdr>
        <w:top w:val="none" w:sz="0" w:space="0" w:color="auto"/>
        <w:left w:val="none" w:sz="0" w:space="0" w:color="auto"/>
        <w:bottom w:val="none" w:sz="0" w:space="0" w:color="auto"/>
        <w:right w:val="none" w:sz="0" w:space="0" w:color="auto"/>
      </w:divBdr>
      <w:divsChild>
        <w:div w:id="1308248028">
          <w:marLeft w:val="0"/>
          <w:marRight w:val="0"/>
          <w:marTop w:val="0"/>
          <w:marBottom w:val="0"/>
          <w:divBdr>
            <w:top w:val="none" w:sz="0" w:space="0" w:color="auto"/>
            <w:left w:val="none" w:sz="0" w:space="0" w:color="auto"/>
            <w:bottom w:val="none" w:sz="0" w:space="0" w:color="auto"/>
            <w:right w:val="none" w:sz="0" w:space="0" w:color="auto"/>
          </w:divBdr>
        </w:div>
      </w:divsChild>
    </w:div>
    <w:div w:id="1516000460">
      <w:bodyDiv w:val="1"/>
      <w:marLeft w:val="0"/>
      <w:marRight w:val="0"/>
      <w:marTop w:val="0"/>
      <w:marBottom w:val="0"/>
      <w:divBdr>
        <w:top w:val="none" w:sz="0" w:space="0" w:color="auto"/>
        <w:left w:val="none" w:sz="0" w:space="0" w:color="auto"/>
        <w:bottom w:val="none" w:sz="0" w:space="0" w:color="auto"/>
        <w:right w:val="none" w:sz="0" w:space="0" w:color="auto"/>
      </w:divBdr>
      <w:divsChild>
        <w:div w:id="2075198510">
          <w:marLeft w:val="0"/>
          <w:marRight w:val="0"/>
          <w:marTop w:val="0"/>
          <w:marBottom w:val="0"/>
          <w:divBdr>
            <w:top w:val="none" w:sz="0" w:space="0" w:color="auto"/>
            <w:left w:val="none" w:sz="0" w:space="0" w:color="auto"/>
            <w:bottom w:val="none" w:sz="0" w:space="0" w:color="auto"/>
            <w:right w:val="none" w:sz="0" w:space="0" w:color="auto"/>
          </w:divBdr>
        </w:div>
      </w:divsChild>
    </w:div>
    <w:div w:id="1539901471">
      <w:bodyDiv w:val="1"/>
      <w:marLeft w:val="0"/>
      <w:marRight w:val="0"/>
      <w:marTop w:val="0"/>
      <w:marBottom w:val="0"/>
      <w:divBdr>
        <w:top w:val="none" w:sz="0" w:space="0" w:color="auto"/>
        <w:left w:val="none" w:sz="0" w:space="0" w:color="auto"/>
        <w:bottom w:val="none" w:sz="0" w:space="0" w:color="auto"/>
        <w:right w:val="none" w:sz="0" w:space="0" w:color="auto"/>
      </w:divBdr>
      <w:divsChild>
        <w:div w:id="1401827694">
          <w:marLeft w:val="0"/>
          <w:marRight w:val="0"/>
          <w:marTop w:val="0"/>
          <w:marBottom w:val="0"/>
          <w:divBdr>
            <w:top w:val="none" w:sz="0" w:space="0" w:color="auto"/>
            <w:left w:val="none" w:sz="0" w:space="0" w:color="auto"/>
            <w:bottom w:val="none" w:sz="0" w:space="0" w:color="auto"/>
            <w:right w:val="none" w:sz="0" w:space="0" w:color="auto"/>
          </w:divBdr>
        </w:div>
      </w:divsChild>
    </w:div>
    <w:div w:id="1984239167">
      <w:bodyDiv w:val="1"/>
      <w:marLeft w:val="0"/>
      <w:marRight w:val="0"/>
      <w:marTop w:val="0"/>
      <w:marBottom w:val="0"/>
      <w:divBdr>
        <w:top w:val="none" w:sz="0" w:space="0" w:color="auto"/>
        <w:left w:val="none" w:sz="0" w:space="0" w:color="auto"/>
        <w:bottom w:val="none" w:sz="0" w:space="0" w:color="auto"/>
        <w:right w:val="none" w:sz="0" w:space="0" w:color="auto"/>
      </w:divBdr>
      <w:divsChild>
        <w:div w:id="1639191083">
          <w:marLeft w:val="0"/>
          <w:marRight w:val="0"/>
          <w:marTop w:val="0"/>
          <w:marBottom w:val="0"/>
          <w:divBdr>
            <w:top w:val="none" w:sz="0" w:space="0" w:color="auto"/>
            <w:left w:val="none" w:sz="0" w:space="0" w:color="auto"/>
            <w:bottom w:val="none" w:sz="0" w:space="0" w:color="auto"/>
            <w:right w:val="none" w:sz="0" w:space="0" w:color="auto"/>
          </w:divBdr>
        </w:div>
      </w:divsChild>
    </w:div>
    <w:div w:id="2022854287">
      <w:bodyDiv w:val="1"/>
      <w:marLeft w:val="0"/>
      <w:marRight w:val="0"/>
      <w:marTop w:val="0"/>
      <w:marBottom w:val="0"/>
      <w:divBdr>
        <w:top w:val="none" w:sz="0" w:space="0" w:color="auto"/>
        <w:left w:val="none" w:sz="0" w:space="0" w:color="auto"/>
        <w:bottom w:val="none" w:sz="0" w:space="0" w:color="auto"/>
        <w:right w:val="none" w:sz="0" w:space="0" w:color="auto"/>
      </w:divBdr>
      <w:divsChild>
        <w:div w:id="1107041652">
          <w:marLeft w:val="0"/>
          <w:marRight w:val="0"/>
          <w:marTop w:val="0"/>
          <w:marBottom w:val="0"/>
          <w:divBdr>
            <w:top w:val="none" w:sz="0" w:space="0" w:color="auto"/>
            <w:left w:val="none" w:sz="0" w:space="0" w:color="auto"/>
            <w:bottom w:val="none" w:sz="0" w:space="0" w:color="auto"/>
            <w:right w:val="none" w:sz="0" w:space="0" w:color="auto"/>
          </w:divBdr>
        </w:div>
      </w:divsChild>
    </w:div>
    <w:div w:id="2047023912">
      <w:bodyDiv w:val="1"/>
      <w:marLeft w:val="0"/>
      <w:marRight w:val="0"/>
      <w:marTop w:val="0"/>
      <w:marBottom w:val="0"/>
      <w:divBdr>
        <w:top w:val="none" w:sz="0" w:space="0" w:color="auto"/>
        <w:left w:val="none" w:sz="0" w:space="0" w:color="auto"/>
        <w:bottom w:val="none" w:sz="0" w:space="0" w:color="auto"/>
        <w:right w:val="none" w:sz="0" w:space="0" w:color="auto"/>
      </w:divBdr>
      <w:divsChild>
        <w:div w:id="7828441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c-grad2.gcu.edu/learningPlatform/externalLinks/externalLinks.html?operation=redirectToExternalLink&amp;externalLink=http%3A%2F%2Fwww.bea.gov%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Mwangi</dc:creator>
  <cp:keywords/>
  <cp:lastModifiedBy>nean maly</cp:lastModifiedBy>
  <cp:revision>3</cp:revision>
  <cp:lastPrinted>1900-01-01T07:00:00Z</cp:lastPrinted>
  <dcterms:created xsi:type="dcterms:W3CDTF">2017-02-05T17:05:00Z</dcterms:created>
  <dcterms:modified xsi:type="dcterms:W3CDTF">2017-02-08T02:38:00Z</dcterms:modified>
</cp:coreProperties>
</file>